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5067A">
      <w:pPr>
        <w:spacing w:before="156" w:beforeLines="50" w:after="156" w:afterLines="50"/>
        <w:ind w:firstLine="281" w:firstLineChars="100"/>
        <w:rPr>
          <w:rFonts w:ascii="Times New Roman" w:hAnsi="Times New Roman" w:eastAsia="黑体"/>
          <w:b/>
          <w:sz w:val="28"/>
        </w:rPr>
      </w:pPr>
      <w:bookmarkStart w:id="0" w:name="_GoBack"/>
      <w:r>
        <w:rPr>
          <w:rFonts w:ascii="Times New Roman" w:hAnsi="Times New Roman" w:eastAsia="黑体"/>
          <w:b/>
          <w:sz w:val="28"/>
        </w:rPr>
        <w:t>国际会计(ACCA）人才培养模式创新实验区202</w:t>
      </w:r>
      <w:r>
        <w:rPr>
          <w:rFonts w:hint="eastAsia" w:ascii="Times New Roman" w:hAnsi="Times New Roman" w:eastAsia="黑体"/>
          <w:b/>
          <w:sz w:val="28"/>
        </w:rPr>
        <w:t>6</w:t>
      </w:r>
      <w:r>
        <w:rPr>
          <w:rFonts w:ascii="Times New Roman" w:hAnsi="Times New Roman" w:eastAsia="黑体"/>
          <w:b/>
          <w:sz w:val="28"/>
        </w:rPr>
        <w:t>级学生遴选报名表</w:t>
      </w:r>
    </w:p>
    <w:bookmarkEnd w:id="0"/>
    <w:tbl>
      <w:tblPr>
        <w:tblStyle w:val="2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530"/>
        <w:gridCol w:w="766"/>
        <w:gridCol w:w="955"/>
        <w:gridCol w:w="192"/>
        <w:gridCol w:w="764"/>
        <w:gridCol w:w="576"/>
        <w:gridCol w:w="956"/>
        <w:gridCol w:w="192"/>
        <w:gridCol w:w="188"/>
        <w:gridCol w:w="1294"/>
      </w:tblGrid>
      <w:tr w14:paraId="32E16C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04907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A84E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C027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性别</w:t>
            </w:r>
          </w:p>
        </w:tc>
        <w:tc>
          <w:tcPr>
            <w:tcW w:w="52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8CB5D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A719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学院</w:t>
            </w:r>
          </w:p>
        </w:tc>
        <w:tc>
          <w:tcPr>
            <w:tcW w:w="84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0A1E7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22" w:type="pct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D47B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照片</w:t>
            </w:r>
          </w:p>
        </w:tc>
      </w:tr>
      <w:tr w14:paraId="072B9E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AB91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专业</w:t>
            </w:r>
          </w:p>
        </w:tc>
        <w:tc>
          <w:tcPr>
            <w:tcW w:w="1795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497E6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7873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班级</w:t>
            </w:r>
          </w:p>
        </w:tc>
        <w:tc>
          <w:tcPr>
            <w:tcW w:w="84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BA869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22" w:type="pct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E29FDB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6D52C9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1AC6E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学号</w:t>
            </w: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348BB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9886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生源地（省市县）</w:t>
            </w:r>
          </w:p>
        </w:tc>
        <w:tc>
          <w:tcPr>
            <w:tcW w:w="84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D9021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22" w:type="pct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DBEA3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3C0E16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A32D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身份证号</w:t>
            </w:r>
          </w:p>
        </w:tc>
        <w:tc>
          <w:tcPr>
            <w:tcW w:w="4092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80D8E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55F2B7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D7CA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手机号码</w:t>
            </w:r>
          </w:p>
        </w:tc>
        <w:tc>
          <w:tcPr>
            <w:tcW w:w="126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648B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DF06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Email</w:t>
            </w:r>
          </w:p>
        </w:tc>
        <w:tc>
          <w:tcPr>
            <w:tcW w:w="2191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3A9E7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52A9C4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1DF5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高考类别（文/理科）及高考总分</w:t>
            </w:r>
          </w:p>
        </w:tc>
        <w:tc>
          <w:tcPr>
            <w:tcW w:w="126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D9891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0D952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高考</w:t>
            </w:r>
          </w:p>
          <w:p w14:paraId="6ABC23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数学分</w:t>
            </w:r>
          </w:p>
        </w:tc>
        <w:tc>
          <w:tcPr>
            <w:tcW w:w="73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177D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4E0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高考</w:t>
            </w:r>
          </w:p>
          <w:p w14:paraId="713BD00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英语分</w:t>
            </w:r>
          </w:p>
        </w:tc>
        <w:tc>
          <w:tcPr>
            <w:tcW w:w="81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D290D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03B2D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C9DD8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家庭住址</w:t>
            </w:r>
          </w:p>
        </w:tc>
        <w:tc>
          <w:tcPr>
            <w:tcW w:w="4092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42C49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1A668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A848C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家庭成员基本信息</w:t>
            </w:r>
          </w:p>
        </w:tc>
      </w:tr>
      <w:tr w14:paraId="088B11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46AB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43FF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关系</w:t>
            </w: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2463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工作单位</w:t>
            </w:r>
          </w:p>
        </w:tc>
        <w:tc>
          <w:tcPr>
            <w:tcW w:w="1056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AA661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职称、职务</w:t>
            </w:r>
          </w:p>
        </w:tc>
        <w:tc>
          <w:tcPr>
            <w:tcW w:w="7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35E73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联系方式</w:t>
            </w:r>
          </w:p>
        </w:tc>
      </w:tr>
      <w:tr w14:paraId="77C88E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37968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49F0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E8E07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56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3B85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F4F35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F5813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10A61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F87D6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CC736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56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1B17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4900F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E67EF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0351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兴趣与特长</w:t>
            </w:r>
          </w:p>
        </w:tc>
        <w:tc>
          <w:tcPr>
            <w:tcW w:w="4092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925CC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B0ACB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000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4FF21D3">
            <w:pPr>
              <w:ind w:firstLine="480" w:firstLineChars="2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本人保证此表所填内容真实无误，如有虚假或错误，取消报名资格！同时，请在表格后附上高考成绩单！</w:t>
            </w:r>
          </w:p>
          <w:p w14:paraId="71D9563F">
            <w:pPr>
              <w:rPr>
                <w:rFonts w:ascii="Times New Roman" w:hAnsi="Times New Roman"/>
                <w:sz w:val="24"/>
              </w:rPr>
            </w:pPr>
          </w:p>
          <w:p w14:paraId="07A9FB8F">
            <w:pPr>
              <w:ind w:right="960" w:firstLine="5160" w:firstLineChars="21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学生本人签名：</w:t>
            </w:r>
          </w:p>
          <w:p w14:paraId="3B2D15C1">
            <w:pPr>
              <w:ind w:right="4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日期：</w:t>
            </w:r>
          </w:p>
        </w:tc>
      </w:tr>
    </w:tbl>
    <w:p w14:paraId="1664457A">
      <w:pPr>
        <w:pStyle w:val="4"/>
        <w:spacing w:line="340" w:lineRule="exact"/>
        <w:ind w:firstLine="0" w:firstLineChars="0"/>
        <w:jc w:val="left"/>
        <w:rPr>
          <w:sz w:val="20"/>
        </w:rPr>
      </w:pPr>
      <w:r>
        <w:rPr>
          <w:rFonts w:hint="eastAsia"/>
          <w:sz w:val="20"/>
        </w:rPr>
        <w:t>纸质版报名表提交至佛山校区厚德楼405或广州校区立德楼517；电子版报名表发送至电子邮箱GDUFEACCA@163.com。</w:t>
      </w:r>
    </w:p>
    <w:p w14:paraId="4EC20564">
      <w:pPr>
        <w:pStyle w:val="4"/>
        <w:spacing w:line="340" w:lineRule="exact"/>
        <w:ind w:firstLine="0" w:firstLineChars="0"/>
        <w:jc w:val="left"/>
        <w:rPr>
          <w:rFonts w:eastAsia="仿宋_GB2312"/>
          <w:iCs/>
          <w:sz w:val="24"/>
          <w:szCs w:val="28"/>
        </w:rPr>
      </w:pPr>
      <w:r>
        <w:rPr>
          <w:sz w:val="20"/>
        </w:rPr>
        <w:t>联系电话：</w:t>
      </w:r>
      <w:r>
        <w:rPr>
          <w:rFonts w:hint="eastAsia" w:eastAsia="仿宋_GB2312"/>
          <w:iCs/>
          <w:sz w:val="20"/>
          <w:szCs w:val="20"/>
        </w:rPr>
        <w:t>0757-87828262</w:t>
      </w:r>
      <w:r>
        <w:rPr>
          <w:sz w:val="20"/>
          <w:szCs w:val="20"/>
        </w:rPr>
        <w:t>（佛山），</w:t>
      </w:r>
      <w:r>
        <w:rPr>
          <w:rFonts w:hint="eastAsia" w:eastAsia="仿宋_GB2312"/>
          <w:iCs/>
          <w:sz w:val="20"/>
          <w:szCs w:val="20"/>
        </w:rPr>
        <w:t>020-84096220</w:t>
      </w:r>
      <w:r>
        <w:rPr>
          <w:sz w:val="20"/>
          <w:szCs w:val="20"/>
        </w:rPr>
        <w:t>（广州）。</w:t>
      </w:r>
    </w:p>
    <w:p w14:paraId="7B8DE386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C6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彩色列表 - 强调文字颜色 11"/>
    <w:basedOn w:val="1"/>
    <w:qFormat/>
    <w:uiPriority w:val="99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2026-10-01T13:09:09Z</dcterms:created>
  <dc:creator>22870</dc:creator>
  <cp:lastModifiedBy>明天没在线</cp:lastModifiedBy>
  <dcterms:modified xsi:type="dcterms:W3CDTF">2026-10-01T13:09:22Z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eyJoZGlkIjoiMzEwNTM5NzYwMDRjMzkwZTVkZjY2ODkwMGIxNGU0OTUiLCJ1c2VySWQiOiIxMDQ1MTI5OTI3In0=</vt:lpwstr>
  </property>
  <property fmtid="{D5CDD505-2E9C-101B-9397-08002B2CF9AE}" pid="4" name="ICV">
    <vt:lpwstr>9614245411984AFC9407124756AA3D85_12</vt:lpwstr>
  </property>
</Properties>
</file>