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  <w:t>广东财经大学人才引进审批表</w:t>
      </w:r>
    </w:p>
    <w:p>
      <w:pPr>
        <w:adjustRightInd w:val="0"/>
        <w:snapToGrid w:val="0"/>
        <w:spacing w:line="560" w:lineRule="exact"/>
        <w:jc w:val="center"/>
        <w:rPr>
          <w:rFonts w:ascii="仿宋_GB2312"/>
          <w:sz w:val="24"/>
          <w:szCs w:val="24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（202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新宋体" w:hAnsi="新宋体" w:eastAsia="新宋体" w:cs="宋体"/>
          <w:b/>
          <w:sz w:val="36"/>
          <w:szCs w:val="36"/>
        </w:rPr>
        <w:t>年）</w:t>
      </w:r>
    </w:p>
    <w:tbl>
      <w:tblPr>
        <w:tblStyle w:val="6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31"/>
        <w:gridCol w:w="1006"/>
        <w:gridCol w:w="144"/>
        <w:gridCol w:w="282"/>
        <w:gridCol w:w="709"/>
        <w:gridCol w:w="424"/>
        <w:gridCol w:w="712"/>
        <w:gridCol w:w="1275"/>
        <w:gridCol w:w="142"/>
        <w:gridCol w:w="286"/>
        <w:gridCol w:w="135"/>
        <w:gridCol w:w="1138"/>
        <w:gridCol w:w="14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ind w:right="-150" w:rightChars="-47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6253" w:type="dxa"/>
            <w:gridSpan w:val="11"/>
            <w:noWrap w:val="0"/>
            <w:vAlign w:val="center"/>
          </w:tcPr>
          <w:p>
            <w:pPr>
              <w:ind w:right="-157" w:rightChars="-49" w:firstLine="1080" w:firstLineChars="450"/>
              <w:rPr>
                <w:rFonts w:hint="eastAsia" w:ascii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市（县）</w:t>
            </w: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档案所在单位及地址、邮编</w:t>
            </w:r>
          </w:p>
        </w:tc>
        <w:tc>
          <w:tcPr>
            <w:tcW w:w="625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最高学历、学位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ind w:firstLine="108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毕业学校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毕业专业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毕业时间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原工作单位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专业技术职务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行政职务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职业、执业资格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电子邮件地址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拟申报单位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个人申请职务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学科（领域）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主要研究方向</w:t>
            </w:r>
          </w:p>
        </w:tc>
        <w:tc>
          <w:tcPr>
            <w:tcW w:w="31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</w:t>
            </w:r>
          </w:p>
          <w:p>
            <w:pPr>
              <w:ind w:firstLine="120" w:firstLineChars="50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起止年月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20"/>
                <w:sz w:val="24"/>
                <w:szCs w:val="24"/>
              </w:rPr>
              <w:t>学习单位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专业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9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2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学习经历从本科开始逐条填写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19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354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9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2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工作经历由远至今逐条填写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取得资格时间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8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82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noWrap w:val="0"/>
            <w:vAlign w:val="top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8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主要业绩成果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(近5年)</w:t>
            </w: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1.承担主要科研项目（含项目名称、来源、经费、起止时间、独立或者合作完成排名）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tabs>
                <w:tab w:val="left" w:pos="720"/>
              </w:tabs>
              <w:snapToGrid w:val="0"/>
              <w:spacing w:after="120" w:afterLines="50"/>
              <w:ind w:left="360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>2.学术论文、专著（含论文、著作名称、出版或发表时间、出版单位或刊物名称、独立或者合作完成排名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论文按照《广东财经大学学术期刊分类等级目录》标注论文等级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before="84" w:beforeLines="35"/>
              <w:ind w:left="539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3.项目获奖情况（含项目名称、获奖时间、奖励名称、等级、独立或者合作完成排名）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8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政治审查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个人自评</w:t>
            </w: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包括政治立场、思想品德、遵纪守法、学术规范等方面有无重大政治历史问题、有无违法犯罪记录（含有无参加过反动组织、封建迷信组织等）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说明的问题</w:t>
            </w: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个人申请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聘任形式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1.事业编制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2.参照事业编制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3.柔性聘用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4.港澳台及外籍教师聘用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申明及承诺</w:t>
            </w: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1.是否曾受处分：是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否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2.本人在表中所填信息及递交材料皆全面、真实、准确，如有弄虚作假、隐瞒个人情况、师德师风不端等不良行为，责任自负。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申请人签字：                        日期：    年  月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8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引进单位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1.对申请人专业、研究方向进行说明，对本单位该专业、研究方向的师资现状进行说明，对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/>
                <w:sz w:val="21"/>
                <w:szCs w:val="21"/>
              </w:rPr>
              <w:t>学科发展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_GB2312"/>
                <w:sz w:val="21"/>
                <w:szCs w:val="21"/>
              </w:rPr>
              <w:t>及匹配度等进行说明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2.所在单位教授委员会（学术委员）对申请人引进意见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所在单位党政联席会对申请人政治立场、价值取向、师德师风、学术诚信、学术水平、教学科研能力、研究方向、发展潜力、合作水平等方面的评价意见；须明确对申请人聘任形式等的具体意见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78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负责人签字（盖章）：               日期：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引进单位联系校领导意见</w:t>
            </w:r>
          </w:p>
        </w:tc>
        <w:tc>
          <w:tcPr>
            <w:tcW w:w="8092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负责人签字（盖章）：               日期：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993" w:right="1418" w:bottom="993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604136C-F41E-486F-8773-80581D98F0C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CA2E668-5160-4080-A153-25D252439DB3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9A3F5147-625B-41A4-ADED-F299C5ED53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29699B-6D86-4B3B-A9CC-255C35F7207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6B732B4-314D-4872-B63F-A9004414D3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76"/>
      </w:tabs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M5MzEwN2RmOTc5M2E0ZWE0NjcxOTlmYWUzNjk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0F3B34"/>
    <w:rsid w:val="0010179B"/>
    <w:rsid w:val="00104384"/>
    <w:rsid w:val="00105ED9"/>
    <w:rsid w:val="00111991"/>
    <w:rsid w:val="00113498"/>
    <w:rsid w:val="001139BF"/>
    <w:rsid w:val="00120B46"/>
    <w:rsid w:val="00134B4E"/>
    <w:rsid w:val="00144541"/>
    <w:rsid w:val="0014526F"/>
    <w:rsid w:val="00150197"/>
    <w:rsid w:val="001501D1"/>
    <w:rsid w:val="00150CE4"/>
    <w:rsid w:val="00162F04"/>
    <w:rsid w:val="00185EBE"/>
    <w:rsid w:val="00196874"/>
    <w:rsid w:val="001A0E3D"/>
    <w:rsid w:val="001A21A2"/>
    <w:rsid w:val="001A68C7"/>
    <w:rsid w:val="001C4B0B"/>
    <w:rsid w:val="001C66B6"/>
    <w:rsid w:val="001D3965"/>
    <w:rsid w:val="001E0459"/>
    <w:rsid w:val="001E08D6"/>
    <w:rsid w:val="001E25CF"/>
    <w:rsid w:val="001F632F"/>
    <w:rsid w:val="001F6B65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1FEA"/>
    <w:rsid w:val="002C5014"/>
    <w:rsid w:val="002C56B0"/>
    <w:rsid w:val="002D0981"/>
    <w:rsid w:val="002D3798"/>
    <w:rsid w:val="002D6B09"/>
    <w:rsid w:val="002E6623"/>
    <w:rsid w:val="002E6B82"/>
    <w:rsid w:val="002F0070"/>
    <w:rsid w:val="002F2145"/>
    <w:rsid w:val="002F563B"/>
    <w:rsid w:val="002F5999"/>
    <w:rsid w:val="002F651D"/>
    <w:rsid w:val="00304AE1"/>
    <w:rsid w:val="00305B62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A7B43"/>
    <w:rsid w:val="003B2DA9"/>
    <w:rsid w:val="003B6E9D"/>
    <w:rsid w:val="003C73EF"/>
    <w:rsid w:val="003D041A"/>
    <w:rsid w:val="003D10AC"/>
    <w:rsid w:val="003D2851"/>
    <w:rsid w:val="003D4C38"/>
    <w:rsid w:val="003E4D81"/>
    <w:rsid w:val="003E6807"/>
    <w:rsid w:val="003F179D"/>
    <w:rsid w:val="00401CC4"/>
    <w:rsid w:val="00412B27"/>
    <w:rsid w:val="00430B5D"/>
    <w:rsid w:val="0043504F"/>
    <w:rsid w:val="00436CB3"/>
    <w:rsid w:val="00452E88"/>
    <w:rsid w:val="0045481D"/>
    <w:rsid w:val="004614C7"/>
    <w:rsid w:val="00464D5A"/>
    <w:rsid w:val="00464F4F"/>
    <w:rsid w:val="004740C6"/>
    <w:rsid w:val="00480D77"/>
    <w:rsid w:val="0049089E"/>
    <w:rsid w:val="004A072C"/>
    <w:rsid w:val="004A35F1"/>
    <w:rsid w:val="004A3BC5"/>
    <w:rsid w:val="004A40BE"/>
    <w:rsid w:val="004A54ED"/>
    <w:rsid w:val="004A62B2"/>
    <w:rsid w:val="004B3559"/>
    <w:rsid w:val="004C0E6E"/>
    <w:rsid w:val="004C2570"/>
    <w:rsid w:val="004C5AEB"/>
    <w:rsid w:val="004D1517"/>
    <w:rsid w:val="004E38E5"/>
    <w:rsid w:val="004E774A"/>
    <w:rsid w:val="004F208C"/>
    <w:rsid w:val="004F3BAB"/>
    <w:rsid w:val="004F4DE6"/>
    <w:rsid w:val="005018A5"/>
    <w:rsid w:val="00507F8E"/>
    <w:rsid w:val="0052088C"/>
    <w:rsid w:val="005271B1"/>
    <w:rsid w:val="00535DCA"/>
    <w:rsid w:val="005360D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90C55"/>
    <w:rsid w:val="005A3F74"/>
    <w:rsid w:val="005A43A0"/>
    <w:rsid w:val="005C452C"/>
    <w:rsid w:val="005D406C"/>
    <w:rsid w:val="005D57FD"/>
    <w:rsid w:val="005E2EC4"/>
    <w:rsid w:val="005E3289"/>
    <w:rsid w:val="005F023E"/>
    <w:rsid w:val="005F0AEE"/>
    <w:rsid w:val="005F3D50"/>
    <w:rsid w:val="005F44D6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C1013"/>
    <w:rsid w:val="006D186C"/>
    <w:rsid w:val="006E18D6"/>
    <w:rsid w:val="006E50DB"/>
    <w:rsid w:val="006F1BA0"/>
    <w:rsid w:val="006F2569"/>
    <w:rsid w:val="006F3BC2"/>
    <w:rsid w:val="006F4F20"/>
    <w:rsid w:val="00710F6D"/>
    <w:rsid w:val="0071426B"/>
    <w:rsid w:val="00730140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7E6D98"/>
    <w:rsid w:val="007F6EED"/>
    <w:rsid w:val="00800A38"/>
    <w:rsid w:val="00801973"/>
    <w:rsid w:val="008031D4"/>
    <w:rsid w:val="008072F0"/>
    <w:rsid w:val="00814B36"/>
    <w:rsid w:val="00817CF5"/>
    <w:rsid w:val="00825337"/>
    <w:rsid w:val="00835E1B"/>
    <w:rsid w:val="00841C84"/>
    <w:rsid w:val="00852CEC"/>
    <w:rsid w:val="008561E7"/>
    <w:rsid w:val="00862ED5"/>
    <w:rsid w:val="008632EE"/>
    <w:rsid w:val="0086513D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19F1"/>
    <w:rsid w:val="008E1EDF"/>
    <w:rsid w:val="008E36E7"/>
    <w:rsid w:val="008F1108"/>
    <w:rsid w:val="00910D79"/>
    <w:rsid w:val="00914B96"/>
    <w:rsid w:val="009179B7"/>
    <w:rsid w:val="009248F5"/>
    <w:rsid w:val="00930D49"/>
    <w:rsid w:val="00931E29"/>
    <w:rsid w:val="00940433"/>
    <w:rsid w:val="00960956"/>
    <w:rsid w:val="00966AB2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1EFF"/>
    <w:rsid w:val="009E2500"/>
    <w:rsid w:val="009E5BD7"/>
    <w:rsid w:val="009F02E0"/>
    <w:rsid w:val="009F210A"/>
    <w:rsid w:val="009F26A8"/>
    <w:rsid w:val="009F79D0"/>
    <w:rsid w:val="00A100FF"/>
    <w:rsid w:val="00A177FA"/>
    <w:rsid w:val="00A179F8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50C4"/>
    <w:rsid w:val="00A70A42"/>
    <w:rsid w:val="00A73C82"/>
    <w:rsid w:val="00A807E2"/>
    <w:rsid w:val="00A81CC0"/>
    <w:rsid w:val="00A925BA"/>
    <w:rsid w:val="00A96F01"/>
    <w:rsid w:val="00AA0875"/>
    <w:rsid w:val="00AA144F"/>
    <w:rsid w:val="00AB258E"/>
    <w:rsid w:val="00AB4A4C"/>
    <w:rsid w:val="00AB6917"/>
    <w:rsid w:val="00AB7515"/>
    <w:rsid w:val="00AC103F"/>
    <w:rsid w:val="00AC3E25"/>
    <w:rsid w:val="00AC577E"/>
    <w:rsid w:val="00AC78F4"/>
    <w:rsid w:val="00AD47F4"/>
    <w:rsid w:val="00AF37D5"/>
    <w:rsid w:val="00AF78EC"/>
    <w:rsid w:val="00B07CEE"/>
    <w:rsid w:val="00B3777F"/>
    <w:rsid w:val="00B37F76"/>
    <w:rsid w:val="00B72298"/>
    <w:rsid w:val="00B84D1D"/>
    <w:rsid w:val="00B84E2C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BD637F"/>
    <w:rsid w:val="00C008F3"/>
    <w:rsid w:val="00C019FC"/>
    <w:rsid w:val="00C05662"/>
    <w:rsid w:val="00C05C4F"/>
    <w:rsid w:val="00C12B9B"/>
    <w:rsid w:val="00C17430"/>
    <w:rsid w:val="00C21656"/>
    <w:rsid w:val="00C34324"/>
    <w:rsid w:val="00C51694"/>
    <w:rsid w:val="00C52505"/>
    <w:rsid w:val="00C6255D"/>
    <w:rsid w:val="00C647E4"/>
    <w:rsid w:val="00C66524"/>
    <w:rsid w:val="00C74626"/>
    <w:rsid w:val="00C75E33"/>
    <w:rsid w:val="00C777AB"/>
    <w:rsid w:val="00C91640"/>
    <w:rsid w:val="00C96981"/>
    <w:rsid w:val="00CA2243"/>
    <w:rsid w:val="00CA5391"/>
    <w:rsid w:val="00CE4E94"/>
    <w:rsid w:val="00CE4F0E"/>
    <w:rsid w:val="00CF603D"/>
    <w:rsid w:val="00D06115"/>
    <w:rsid w:val="00D119D6"/>
    <w:rsid w:val="00D1604C"/>
    <w:rsid w:val="00D3162D"/>
    <w:rsid w:val="00D3264B"/>
    <w:rsid w:val="00D32652"/>
    <w:rsid w:val="00D328BA"/>
    <w:rsid w:val="00D407E6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0DA0"/>
    <w:rsid w:val="00DB4FE0"/>
    <w:rsid w:val="00DB7F4B"/>
    <w:rsid w:val="00DC5336"/>
    <w:rsid w:val="00DC7B7F"/>
    <w:rsid w:val="00DD7B5C"/>
    <w:rsid w:val="00DE39EC"/>
    <w:rsid w:val="00DF6918"/>
    <w:rsid w:val="00E00417"/>
    <w:rsid w:val="00E04B53"/>
    <w:rsid w:val="00E121AF"/>
    <w:rsid w:val="00E24B02"/>
    <w:rsid w:val="00E2758C"/>
    <w:rsid w:val="00E30645"/>
    <w:rsid w:val="00E31444"/>
    <w:rsid w:val="00E33065"/>
    <w:rsid w:val="00E50C01"/>
    <w:rsid w:val="00E56240"/>
    <w:rsid w:val="00E6086B"/>
    <w:rsid w:val="00E60CFA"/>
    <w:rsid w:val="00E6619A"/>
    <w:rsid w:val="00E67F7E"/>
    <w:rsid w:val="00E730D7"/>
    <w:rsid w:val="00E90044"/>
    <w:rsid w:val="00E943CA"/>
    <w:rsid w:val="00EA03D1"/>
    <w:rsid w:val="00EA0A83"/>
    <w:rsid w:val="00EA0F6A"/>
    <w:rsid w:val="00EA678D"/>
    <w:rsid w:val="00EB6494"/>
    <w:rsid w:val="00EB6617"/>
    <w:rsid w:val="00EC2866"/>
    <w:rsid w:val="00ED799F"/>
    <w:rsid w:val="00F032D9"/>
    <w:rsid w:val="00F120B2"/>
    <w:rsid w:val="00F167CE"/>
    <w:rsid w:val="00F20AD8"/>
    <w:rsid w:val="00F23AC1"/>
    <w:rsid w:val="00F23E05"/>
    <w:rsid w:val="00F26C63"/>
    <w:rsid w:val="00F35144"/>
    <w:rsid w:val="00F3535A"/>
    <w:rsid w:val="00F43060"/>
    <w:rsid w:val="00F559DF"/>
    <w:rsid w:val="00F5625D"/>
    <w:rsid w:val="00F63A43"/>
    <w:rsid w:val="00F66472"/>
    <w:rsid w:val="00F867ED"/>
    <w:rsid w:val="00F901AA"/>
    <w:rsid w:val="00F92F5D"/>
    <w:rsid w:val="00F94E06"/>
    <w:rsid w:val="00F95D58"/>
    <w:rsid w:val="00FA4D23"/>
    <w:rsid w:val="00FB255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E346F"/>
    <w:rsid w:val="00FF1B99"/>
    <w:rsid w:val="00FF204E"/>
    <w:rsid w:val="02595F12"/>
    <w:rsid w:val="0F275F26"/>
    <w:rsid w:val="12D60970"/>
    <w:rsid w:val="1EE937D9"/>
    <w:rsid w:val="200F6AD3"/>
    <w:rsid w:val="214F60D1"/>
    <w:rsid w:val="278A56F9"/>
    <w:rsid w:val="2AC91145"/>
    <w:rsid w:val="2C3F712F"/>
    <w:rsid w:val="300B48C2"/>
    <w:rsid w:val="32A3340F"/>
    <w:rsid w:val="34883E09"/>
    <w:rsid w:val="352C556E"/>
    <w:rsid w:val="370A1C8C"/>
    <w:rsid w:val="38317963"/>
    <w:rsid w:val="3E3A337B"/>
    <w:rsid w:val="475175AC"/>
    <w:rsid w:val="4EC245F0"/>
    <w:rsid w:val="4F077395"/>
    <w:rsid w:val="66002820"/>
    <w:rsid w:val="6B961E76"/>
    <w:rsid w:val="6CA16A6E"/>
    <w:rsid w:val="7BD834BB"/>
    <w:rsid w:val="7C0D1E0C"/>
    <w:rsid w:val="7FB9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页眉 字符"/>
    <w:link w:val="5"/>
    <w:qFormat/>
    <w:uiPriority w:val="0"/>
    <w:rPr>
      <w:rFonts w:eastAsia="仿宋_GB2312"/>
      <w:kern w:val="2"/>
      <w:sz w:val="18"/>
      <w:szCs w:val="18"/>
    </w:rPr>
  </w:style>
  <w:style w:type="paragraph" w:customStyle="1" w:styleId="11">
    <w:name w:val=" Char Char Char1 Char"/>
    <w:basedOn w:val="1"/>
    <w:semiHidden/>
    <w:uiPriority w:val="0"/>
    <w:rPr>
      <w:rFonts w:ascii="Arial" w:hAnsi="Arial" w:eastAsia="宋体" w:cs="Arial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848</Words>
  <Characters>863</Characters>
  <Lines>9</Lines>
  <Paragraphs>2</Paragraphs>
  <TotalTime>66</TotalTime>
  <ScaleCrop>false</ScaleCrop>
  <LinksUpToDate>false</LinksUpToDate>
  <CharactersWithSpaces>1114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2023-05-16T08:29:00Z</dcterms:created>
  <dc:creator>ＤＥＬＬ</dc:creator>
  <cp:lastModifiedBy>芸汐</cp:lastModifiedBy>
  <cp:lastPrinted>2021-11-08T06:43:00Z</cp:lastPrinted>
  <dcterms:modified xsi:type="dcterms:W3CDTF">2024-03-15T12:18:25Z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3DCBD0FAE93B48F393264E1BD93A2411_13</vt:lpwstr>
  </property>
</Properties>
</file>